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C" w:rsidRPr="001A3569" w:rsidRDefault="00E5537C" w:rsidP="00E553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356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                                                                      «</w:t>
      </w:r>
      <w:proofErr w:type="spellStart"/>
      <w:r w:rsidRPr="001A3569">
        <w:rPr>
          <w:rFonts w:ascii="Times New Roman" w:hAnsi="Times New Roman" w:cs="Times New Roman"/>
          <w:b/>
          <w:sz w:val="24"/>
          <w:szCs w:val="24"/>
          <w:lang w:val="ru-RU"/>
        </w:rPr>
        <w:t>Перелазская</w:t>
      </w:r>
      <w:proofErr w:type="spellEnd"/>
      <w:r w:rsidRPr="001A3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E5537C" w:rsidRDefault="00E5537C" w:rsidP="00E5537C">
      <w:pPr>
        <w:spacing w:after="0"/>
        <w:ind w:left="120"/>
        <w:jc w:val="center"/>
        <w:rPr>
          <w:lang w:val="ru-RU"/>
        </w:rPr>
      </w:pPr>
    </w:p>
    <w:p w:rsidR="00E5537C" w:rsidRPr="00AC03BB" w:rsidRDefault="00E5537C" w:rsidP="00E5537C">
      <w:pPr>
        <w:spacing w:after="0"/>
        <w:rPr>
          <w:sz w:val="32"/>
          <w:szCs w:val="32"/>
          <w:lang w:val="ru-RU"/>
        </w:rPr>
      </w:pPr>
    </w:p>
    <w:p w:rsidR="00E5537C" w:rsidRPr="00E5537C" w:rsidRDefault="00E5537C" w:rsidP="00E553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5537C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:rsidR="00E5537C" w:rsidRPr="00E5537C" w:rsidRDefault="00E5537C" w:rsidP="003B3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537C">
        <w:rPr>
          <w:rFonts w:ascii="Times New Roman" w:hAnsi="Times New Roman" w:cs="Times New Roman"/>
          <w:b/>
          <w:sz w:val="28"/>
          <w:szCs w:val="28"/>
          <w:lang w:val="ru-RU"/>
        </w:rPr>
        <w:t>курса внеурочной деятельности «Функциональная грамотность</w:t>
      </w:r>
      <w:r w:rsidR="003B3F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proofErr w:type="gramStart"/>
      <w:r w:rsidR="003B3F65">
        <w:rPr>
          <w:rFonts w:ascii="Times New Roman" w:hAnsi="Times New Roman" w:cs="Times New Roman"/>
          <w:b/>
          <w:sz w:val="28"/>
          <w:szCs w:val="28"/>
          <w:lang w:val="ru-RU"/>
        </w:rPr>
        <w:t>естественно-научная</w:t>
      </w:r>
      <w:proofErr w:type="spellEnd"/>
      <w:proofErr w:type="gramEnd"/>
      <w:r w:rsidR="003B3F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грамотность)</w:t>
      </w:r>
      <w:r w:rsidRPr="00E5537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курса внеурочной деятельности «Функциональная грамотность</w:t>
      </w:r>
      <w:r w:rsidR="004D4129">
        <w:rPr>
          <w:color w:val="000000"/>
          <w:sz w:val="27"/>
          <w:szCs w:val="27"/>
        </w:rPr>
        <w:t xml:space="preserve"> (</w:t>
      </w:r>
      <w:proofErr w:type="spellStart"/>
      <w:r w:rsidR="004D4129">
        <w:rPr>
          <w:color w:val="000000"/>
          <w:sz w:val="27"/>
          <w:szCs w:val="27"/>
        </w:rPr>
        <w:t>естественно-научная</w:t>
      </w:r>
      <w:proofErr w:type="spellEnd"/>
      <w:r w:rsidR="004D4129">
        <w:rPr>
          <w:color w:val="000000"/>
          <w:sz w:val="27"/>
          <w:szCs w:val="27"/>
        </w:rPr>
        <w:t xml:space="preserve"> грамотность)</w:t>
      </w:r>
      <w:r>
        <w:rPr>
          <w:color w:val="000000"/>
          <w:sz w:val="27"/>
          <w:szCs w:val="27"/>
        </w:rPr>
        <w:t>» разработана в соответствии с пунктом 32.1 ФГОС ООО и реализуется 1 год в 6 классе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разработана учителем Куст И.В. в соответствии с положением о рабочих программах и определяет организацию образовательной деятельности учителя в школе по курсу внеурочной деятельности «Функциональная грамотность»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курса внеурочной деятельности «Функциональная грамотность» является частью ООП ООО определяющей: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содержание;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планируемые результаты (личностные,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и предметные);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тематическое планирование с учетом рабочей программы воспитания и возможностью использования ЭОР/ЦОР.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E5537C" w:rsidRDefault="00E5537C" w:rsidP="00E5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30.08.2024</w:t>
      </w:r>
    </w:p>
    <w:p w:rsidR="00E5537C" w:rsidRDefault="00E5537C"/>
    <w:sectPr w:rsidR="00E5537C" w:rsidSect="0019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5537C"/>
    <w:rsid w:val="003B3F65"/>
    <w:rsid w:val="004D4129"/>
    <w:rsid w:val="00531A04"/>
    <w:rsid w:val="00E5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2024-09-19T05:43:00Z</dcterms:created>
  <dcterms:modified xsi:type="dcterms:W3CDTF">2024-09-19T06:10:00Z</dcterms:modified>
</cp:coreProperties>
</file>